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65" w:rsidRPr="00BE5DD3" w:rsidRDefault="007C1265" w:rsidP="00BE5DD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BE5DD3">
        <w:rPr>
          <w:rFonts w:ascii="Times New Roman" w:hAnsi="Times New Roman" w:cs="Times New Roman"/>
          <w:b/>
        </w:rPr>
        <w:t>SREE NARAYANA COLLEGE, KOLLAM</w:t>
      </w:r>
    </w:p>
    <w:p w:rsidR="007C1265" w:rsidRPr="00BB43D3" w:rsidRDefault="00BB43D3" w:rsidP="00BE5DD3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BB43D3">
        <w:rPr>
          <w:rFonts w:ascii="Times New Roman" w:hAnsi="Times New Roman" w:cs="Times New Roman"/>
        </w:rPr>
        <w:t>SemesterI</w:t>
      </w:r>
      <w:r w:rsidR="00BE5DD3" w:rsidRPr="00BB43D3">
        <w:rPr>
          <w:rFonts w:ascii="Times New Roman" w:hAnsi="Times New Roman" w:cs="Times New Roman"/>
        </w:rPr>
        <w:t>, B.Sc</w:t>
      </w:r>
      <w:r w:rsidR="007C1265" w:rsidRPr="00BB43D3">
        <w:rPr>
          <w:rFonts w:ascii="Times New Roman" w:hAnsi="Times New Roman" w:cs="Times New Roman"/>
        </w:rPr>
        <w:t>.</w:t>
      </w:r>
      <w:r w:rsidRPr="00BB43D3">
        <w:rPr>
          <w:rFonts w:ascii="Times New Roman" w:hAnsi="Times New Roman" w:cs="Times New Roman"/>
        </w:rPr>
        <w:t xml:space="preserve"> Physics </w:t>
      </w:r>
      <w:r w:rsidR="007C1265" w:rsidRPr="00BB43D3">
        <w:rPr>
          <w:rFonts w:ascii="Times New Roman" w:hAnsi="Times New Roman" w:cs="Times New Roman"/>
        </w:rPr>
        <w:t>Model Examination</w:t>
      </w:r>
    </w:p>
    <w:p w:rsidR="00BB43D3" w:rsidRDefault="00BB43D3" w:rsidP="00BE5D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Complementary Chemistry</w:t>
      </w:r>
    </w:p>
    <w:p w:rsidR="007C1265" w:rsidRPr="00B105D6" w:rsidRDefault="007E0E6A" w:rsidP="00BE5DD3">
      <w:pPr>
        <w:spacing w:after="0" w:line="240" w:lineRule="auto"/>
        <w:rPr>
          <w:rFonts w:ascii="Times New Roman" w:hAnsi="Times New Roman" w:cs="Times New Roman"/>
        </w:rPr>
      </w:pPr>
      <w:r w:rsidRPr="00B105D6">
        <w:rPr>
          <w:rFonts w:ascii="Times New Roman" w:hAnsi="Times New Roman" w:cs="Times New Roman"/>
        </w:rPr>
        <w:t xml:space="preserve"> </w:t>
      </w:r>
      <w:r w:rsidRPr="00867F42">
        <w:rPr>
          <w:rFonts w:ascii="Times New Roman" w:hAnsi="Times New Roman" w:cs="Times New Roman"/>
          <w:b/>
        </w:rPr>
        <w:t>Time</w:t>
      </w:r>
      <w:r w:rsidR="00BE5DD3" w:rsidRPr="00867F42">
        <w:rPr>
          <w:rFonts w:ascii="Times New Roman" w:hAnsi="Times New Roman" w:cs="Times New Roman"/>
          <w:b/>
        </w:rPr>
        <w:t>:</w:t>
      </w:r>
      <w:r w:rsidRPr="00867F42">
        <w:rPr>
          <w:rFonts w:ascii="Times New Roman" w:hAnsi="Times New Roman" w:cs="Times New Roman"/>
          <w:b/>
        </w:rPr>
        <w:t xml:space="preserve"> </w:t>
      </w:r>
      <w:r w:rsidR="007C1265" w:rsidRPr="00867F42">
        <w:rPr>
          <w:rFonts w:ascii="Times New Roman" w:hAnsi="Times New Roman" w:cs="Times New Roman"/>
          <w:b/>
        </w:rPr>
        <w:t xml:space="preserve">3 </w:t>
      </w:r>
      <w:r w:rsidRPr="00867F42">
        <w:rPr>
          <w:rFonts w:ascii="Times New Roman" w:hAnsi="Times New Roman" w:cs="Times New Roman"/>
          <w:b/>
        </w:rPr>
        <w:t>hours</w:t>
      </w:r>
      <w:r w:rsidRPr="00B105D6">
        <w:rPr>
          <w:rFonts w:ascii="Times New Roman" w:hAnsi="Times New Roman" w:cs="Times New Roman"/>
        </w:rPr>
        <w:t xml:space="preserve">. </w:t>
      </w:r>
      <w:r w:rsidRPr="00B105D6">
        <w:rPr>
          <w:rFonts w:ascii="Times New Roman" w:hAnsi="Times New Roman" w:cs="Times New Roman"/>
        </w:rPr>
        <w:tab/>
      </w:r>
      <w:r w:rsidRPr="00B105D6">
        <w:rPr>
          <w:rFonts w:ascii="Times New Roman" w:hAnsi="Times New Roman" w:cs="Times New Roman"/>
        </w:rPr>
        <w:tab/>
      </w:r>
      <w:r w:rsidRPr="00B105D6">
        <w:rPr>
          <w:rFonts w:ascii="Times New Roman" w:hAnsi="Times New Roman" w:cs="Times New Roman"/>
        </w:rPr>
        <w:tab/>
      </w:r>
      <w:r w:rsidRPr="00B105D6">
        <w:rPr>
          <w:rFonts w:ascii="Times New Roman" w:hAnsi="Times New Roman" w:cs="Times New Roman"/>
        </w:rPr>
        <w:tab/>
      </w:r>
      <w:r w:rsidRPr="00B105D6">
        <w:rPr>
          <w:rFonts w:ascii="Times New Roman" w:hAnsi="Times New Roman" w:cs="Times New Roman"/>
        </w:rPr>
        <w:tab/>
      </w:r>
      <w:r w:rsidRPr="00B105D6">
        <w:rPr>
          <w:rFonts w:ascii="Times New Roman" w:hAnsi="Times New Roman" w:cs="Times New Roman"/>
        </w:rPr>
        <w:tab/>
      </w:r>
      <w:r w:rsidRPr="00B105D6">
        <w:rPr>
          <w:rFonts w:ascii="Times New Roman" w:hAnsi="Times New Roman" w:cs="Times New Roman"/>
        </w:rPr>
        <w:tab/>
      </w:r>
      <w:r w:rsidR="00867F42">
        <w:rPr>
          <w:rFonts w:ascii="Times New Roman" w:hAnsi="Times New Roman" w:cs="Times New Roman"/>
        </w:rPr>
        <w:t xml:space="preserve">       </w:t>
      </w:r>
      <w:r w:rsidR="00BE5DD3">
        <w:rPr>
          <w:rFonts w:ascii="Times New Roman" w:hAnsi="Times New Roman" w:cs="Times New Roman"/>
        </w:rPr>
        <w:t xml:space="preserve"> </w:t>
      </w:r>
      <w:r w:rsidRPr="00867F42">
        <w:rPr>
          <w:rFonts w:ascii="Times New Roman" w:hAnsi="Times New Roman" w:cs="Times New Roman"/>
          <w:b/>
        </w:rPr>
        <w:t>Maximum</w:t>
      </w:r>
      <w:r w:rsidR="00D335A0" w:rsidRPr="00867F42">
        <w:rPr>
          <w:rFonts w:ascii="Times New Roman" w:hAnsi="Times New Roman" w:cs="Times New Roman"/>
          <w:b/>
        </w:rPr>
        <w:t>:</w:t>
      </w:r>
      <w:r w:rsidR="00BE5DD3" w:rsidRPr="00867F42">
        <w:rPr>
          <w:rFonts w:ascii="Times New Roman" w:hAnsi="Times New Roman" w:cs="Times New Roman"/>
          <w:b/>
        </w:rPr>
        <w:t xml:space="preserve"> </w:t>
      </w:r>
      <w:r w:rsidR="00D335A0" w:rsidRPr="00867F42">
        <w:rPr>
          <w:rFonts w:ascii="Times New Roman" w:hAnsi="Times New Roman" w:cs="Times New Roman"/>
          <w:b/>
        </w:rPr>
        <w:t>80</w:t>
      </w:r>
      <w:r w:rsidR="00BE5DD3" w:rsidRPr="00867F42">
        <w:rPr>
          <w:rFonts w:ascii="Times New Roman" w:hAnsi="Times New Roman" w:cs="Times New Roman"/>
          <w:b/>
        </w:rPr>
        <w:t xml:space="preserve"> Marks</w:t>
      </w:r>
    </w:p>
    <w:p w:rsidR="00D335A0" w:rsidRPr="00BE5DD3" w:rsidRDefault="00D335A0" w:rsidP="00D335A0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E5DD3">
        <w:rPr>
          <w:rFonts w:ascii="Times New Roman" w:hAnsi="Times New Roman" w:cs="Times New Roman"/>
          <w:b/>
          <w:u w:val="single"/>
        </w:rPr>
        <w:t xml:space="preserve">Section A </w:t>
      </w:r>
    </w:p>
    <w:p w:rsidR="00D335A0" w:rsidRPr="00B105D6" w:rsidRDefault="00D335A0" w:rsidP="00D335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5D6">
        <w:rPr>
          <w:rFonts w:ascii="Times New Roman" w:hAnsi="Times New Roman" w:cs="Times New Roman"/>
        </w:rPr>
        <w:t xml:space="preserve">(Answer </w:t>
      </w:r>
      <w:r w:rsidR="00DD0072">
        <w:rPr>
          <w:rFonts w:ascii="Times New Roman" w:hAnsi="Times New Roman" w:cs="Times New Roman"/>
        </w:rPr>
        <w:t>nine</w:t>
      </w:r>
      <w:r w:rsidRPr="00B105D6">
        <w:rPr>
          <w:rFonts w:ascii="Times New Roman" w:hAnsi="Times New Roman" w:cs="Times New Roman"/>
        </w:rPr>
        <w:t xml:space="preserve"> questions. Each question carries 1 mark)</w:t>
      </w:r>
    </w:p>
    <w:p w:rsidR="00D335A0" w:rsidRPr="00B105D6" w:rsidRDefault="00D335A0" w:rsidP="00D335A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D335A0" w:rsidRPr="00B105D6" w:rsidRDefault="00FF5434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Hund</w:t>
      </w:r>
      <w:r w:rsidR="00DD0072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rule</w:t>
      </w:r>
    </w:p>
    <w:p w:rsidR="00D335A0" w:rsidRPr="00B105D6" w:rsidRDefault="00D335A0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 w:rsidRPr="00B105D6">
        <w:rPr>
          <w:rFonts w:ascii="Times New Roman" w:hAnsi="Times New Roman" w:cs="Times New Roman"/>
        </w:rPr>
        <w:t>What</w:t>
      </w:r>
      <w:r w:rsidR="00FF5434">
        <w:rPr>
          <w:rFonts w:ascii="Times New Roman" w:hAnsi="Times New Roman" w:cs="Times New Roman"/>
        </w:rPr>
        <w:t xml:space="preserve"> is the minimum value of principal quantum number n if m= -</w:t>
      </w:r>
      <w:r w:rsidR="00DD0072">
        <w:rPr>
          <w:rFonts w:ascii="Times New Roman" w:hAnsi="Times New Roman" w:cs="Times New Roman"/>
        </w:rPr>
        <w:t>2?</w:t>
      </w:r>
    </w:p>
    <w:p w:rsidR="00D335A0" w:rsidRPr="00B105D6" w:rsidRDefault="00FF5434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shape of water molecule</w:t>
      </w:r>
    </w:p>
    <w:p w:rsidR="00D335A0" w:rsidRPr="00B105D6" w:rsidRDefault="00FF5434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bond order of O</w:t>
      </w:r>
      <w:r w:rsidRPr="00FF5434">
        <w:rPr>
          <w:rFonts w:ascii="Times New Roman" w:hAnsi="Times New Roman" w:cs="Times New Roman"/>
          <w:vertAlign w:val="subscript"/>
        </w:rPr>
        <w:t>2</w:t>
      </w:r>
      <w:r w:rsidR="00DD0072">
        <w:rPr>
          <w:rFonts w:ascii="Times New Roman" w:hAnsi="Times New Roman" w:cs="Times New Roman"/>
          <w:vertAlign w:val="superscript"/>
        </w:rPr>
        <w:t>+</w:t>
      </w:r>
      <w:r w:rsidR="00DD0072" w:rsidRPr="00DD0072">
        <w:rPr>
          <w:rFonts w:ascii="Times New Roman" w:hAnsi="Times New Roman" w:cs="Times New Roman"/>
        </w:rPr>
        <w:t>?</w:t>
      </w:r>
    </w:p>
    <w:p w:rsidR="00D335A0" w:rsidRPr="00B105D6" w:rsidRDefault="00FF5434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indicators</w:t>
      </w:r>
    </w:p>
    <w:p w:rsidR="00D335A0" w:rsidRPr="00B105D6" w:rsidRDefault="00D335A0" w:rsidP="00D335A0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 w:rsidRPr="00B105D6">
        <w:rPr>
          <w:rFonts w:ascii="Times New Roman" w:hAnsi="Times New Roman" w:cs="Times New Roman"/>
        </w:rPr>
        <w:t xml:space="preserve">Give the </w:t>
      </w:r>
      <w:r w:rsidR="00FF5434">
        <w:rPr>
          <w:rFonts w:ascii="Times New Roman" w:hAnsi="Times New Roman" w:cs="Times New Roman"/>
        </w:rPr>
        <w:t>equivalent weight of KMnO</w:t>
      </w:r>
      <w:r w:rsidR="00FF5434" w:rsidRPr="00FF5434">
        <w:rPr>
          <w:rFonts w:ascii="Times New Roman" w:hAnsi="Times New Roman" w:cs="Times New Roman"/>
          <w:vertAlign w:val="subscript"/>
        </w:rPr>
        <w:t>4</w:t>
      </w:r>
    </w:p>
    <w:p w:rsidR="00D335A0" w:rsidRPr="00B105D6" w:rsidRDefault="00FF5434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average life period?</w:t>
      </w:r>
    </w:p>
    <w:p w:rsidR="00D335A0" w:rsidRPr="00B105D6" w:rsidRDefault="00D335A0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 w:rsidRPr="00B105D6">
        <w:rPr>
          <w:rFonts w:ascii="Times New Roman" w:hAnsi="Times New Roman" w:cs="Times New Roman"/>
        </w:rPr>
        <w:t xml:space="preserve">What </w:t>
      </w:r>
      <w:r w:rsidR="00FF5434">
        <w:rPr>
          <w:rFonts w:ascii="Times New Roman" w:hAnsi="Times New Roman" w:cs="Times New Roman"/>
        </w:rPr>
        <w:t>are β rays</w:t>
      </w:r>
      <w:r w:rsidRPr="00B105D6">
        <w:rPr>
          <w:rFonts w:ascii="Times New Roman" w:hAnsi="Times New Roman" w:cs="Times New Roman"/>
        </w:rPr>
        <w:t>?</w:t>
      </w:r>
    </w:p>
    <w:p w:rsidR="00D335A0" w:rsidRPr="00B105D6" w:rsidRDefault="0065542E" w:rsidP="00D335A0">
      <w:pPr>
        <w:pStyle w:val="ListParagraph"/>
        <w:numPr>
          <w:ilvl w:val="0"/>
          <w:numId w:val="10"/>
        </w:numPr>
        <w:tabs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examples for intra</w:t>
      </w:r>
      <w:r w:rsidR="00DD00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molecular hydrogen bonding and inter molecular hydrogen bonding</w:t>
      </w:r>
      <w:r w:rsidR="00D335A0" w:rsidRPr="00B105D6">
        <w:rPr>
          <w:rFonts w:ascii="Times New Roman" w:hAnsi="Times New Roman" w:cs="Times New Roman"/>
        </w:rPr>
        <w:t>?</w:t>
      </w:r>
    </w:p>
    <w:p w:rsidR="00D335A0" w:rsidRPr="00D335A0" w:rsidRDefault="0065542E" w:rsidP="00D335A0">
      <w:pPr>
        <w:pStyle w:val="ListParagraph"/>
        <w:numPr>
          <w:ilvl w:val="0"/>
          <w:numId w:val="10"/>
        </w:numPr>
        <w:tabs>
          <w:tab w:val="left" w:pos="90"/>
          <w:tab w:val="left" w:pos="108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Schrodinger wave equation for particles in one dimensional box</w:t>
      </w:r>
      <w:r w:rsidR="00D335A0" w:rsidRPr="00B105D6">
        <w:rPr>
          <w:rFonts w:ascii="Times New Roman" w:hAnsi="Times New Roman" w:cs="Times New Roman"/>
        </w:rPr>
        <w:t>?</w:t>
      </w:r>
    </w:p>
    <w:p w:rsidR="005A0EB6" w:rsidRPr="00867F42" w:rsidRDefault="00B105D6" w:rsidP="00D335A0">
      <w:pPr>
        <w:tabs>
          <w:tab w:val="left" w:pos="1080"/>
        </w:tabs>
        <w:spacing w:after="0" w:line="360" w:lineRule="auto"/>
        <w:ind w:left="45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BE5DD3">
        <w:rPr>
          <w:rFonts w:ascii="Times New Roman" w:hAnsi="Times New Roman" w:cs="Times New Roman"/>
        </w:rPr>
        <w:t xml:space="preserve">       </w:t>
      </w:r>
      <w:r w:rsidRPr="00867F42">
        <w:rPr>
          <w:rFonts w:ascii="Times New Roman" w:hAnsi="Times New Roman" w:cs="Times New Roman"/>
          <w:b/>
        </w:rPr>
        <w:t xml:space="preserve"> (</w:t>
      </w:r>
      <w:r w:rsidR="00DD0072">
        <w:rPr>
          <w:rFonts w:ascii="Times New Roman" w:hAnsi="Times New Roman" w:cs="Times New Roman"/>
          <w:b/>
        </w:rPr>
        <w:t>1</w:t>
      </w:r>
      <w:r w:rsidR="00BF3EBD" w:rsidRPr="00867F42">
        <w:rPr>
          <w:rFonts w:ascii="Times New Roman" w:hAnsi="Times New Roman" w:cs="Times New Roman"/>
          <w:b/>
        </w:rPr>
        <w:t>x</w:t>
      </w:r>
      <w:r w:rsidR="00DD0072">
        <w:rPr>
          <w:rFonts w:ascii="Times New Roman" w:hAnsi="Times New Roman" w:cs="Times New Roman"/>
          <w:b/>
        </w:rPr>
        <w:t>9</w:t>
      </w:r>
      <w:r w:rsidRPr="00867F42">
        <w:rPr>
          <w:rFonts w:ascii="Times New Roman" w:hAnsi="Times New Roman" w:cs="Times New Roman"/>
          <w:b/>
        </w:rPr>
        <w:t>=</w:t>
      </w:r>
      <w:r w:rsidR="00DD0072">
        <w:rPr>
          <w:rFonts w:ascii="Times New Roman" w:hAnsi="Times New Roman" w:cs="Times New Roman"/>
          <w:b/>
        </w:rPr>
        <w:t>9</w:t>
      </w:r>
      <w:r w:rsidR="00BE5DD3" w:rsidRPr="00867F42">
        <w:rPr>
          <w:rFonts w:ascii="Times New Roman" w:hAnsi="Times New Roman" w:cs="Times New Roman"/>
          <w:b/>
        </w:rPr>
        <w:t xml:space="preserve"> Marks</w:t>
      </w:r>
      <w:r w:rsidRPr="00867F42">
        <w:rPr>
          <w:rFonts w:ascii="Times New Roman" w:hAnsi="Times New Roman" w:cs="Times New Roman"/>
          <w:b/>
        </w:rPr>
        <w:t>)</w:t>
      </w:r>
    </w:p>
    <w:p w:rsidR="00D335A0" w:rsidRPr="00C239B7" w:rsidRDefault="00D335A0" w:rsidP="00D335A0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239B7">
        <w:rPr>
          <w:rFonts w:ascii="Times New Roman" w:hAnsi="Times New Roman" w:cs="Times New Roman"/>
          <w:b/>
          <w:u w:val="single"/>
        </w:rPr>
        <w:t>Section B</w:t>
      </w:r>
    </w:p>
    <w:p w:rsidR="00D335A0" w:rsidRDefault="00D335A0" w:rsidP="00D335A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(Answer </w:t>
      </w:r>
      <w:r w:rsidR="00DD0072">
        <w:rPr>
          <w:rFonts w:ascii="Times New Roman" w:hAnsi="Times New Roman" w:cs="Times New Roman"/>
          <w:lang w:val="en-US"/>
        </w:rPr>
        <w:t xml:space="preserve">5 </w:t>
      </w:r>
      <w:r w:rsidRPr="00A958B8">
        <w:rPr>
          <w:rFonts w:ascii="Times New Roman" w:hAnsi="Times New Roman" w:cs="Times New Roman"/>
          <w:lang w:val="en-US"/>
        </w:rPr>
        <w:t>question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>. Each question carries 2 marks)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What are </w:t>
      </w:r>
      <w:r w:rsidR="00DD0072">
        <w:rPr>
          <w:rFonts w:ascii="Times New Roman" w:hAnsi="Times New Roman" w:cs="Times New Roman"/>
        </w:rPr>
        <w:t>Eigen</w:t>
      </w:r>
      <w:r w:rsidR="0065542E">
        <w:rPr>
          <w:rFonts w:ascii="Times New Roman" w:hAnsi="Times New Roman" w:cs="Times New Roman"/>
        </w:rPr>
        <w:t xml:space="preserve"> value and </w:t>
      </w:r>
      <w:r w:rsidR="00DD0072">
        <w:rPr>
          <w:rFonts w:ascii="Times New Roman" w:hAnsi="Times New Roman" w:cs="Times New Roman"/>
        </w:rPr>
        <w:t>Eigen</w:t>
      </w:r>
      <w:r w:rsidR="0065542E">
        <w:rPr>
          <w:rFonts w:ascii="Times New Roman" w:hAnsi="Times New Roman" w:cs="Times New Roman"/>
        </w:rPr>
        <w:t xml:space="preserve"> function</w:t>
      </w:r>
      <w:r>
        <w:rPr>
          <w:rFonts w:ascii="Times New Roman" w:hAnsi="Times New Roman" w:cs="Times New Roman"/>
        </w:rPr>
        <w:t>?</w:t>
      </w:r>
    </w:p>
    <w:p w:rsidR="00D335A0" w:rsidRDefault="0065542E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Distinguish an orbit and an orbital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65542E">
        <w:rPr>
          <w:rFonts w:ascii="Times New Roman" w:hAnsi="Times New Roman" w:cs="Times New Roman"/>
        </w:rPr>
        <w:t>NH</w:t>
      </w:r>
      <w:r w:rsidR="0065542E" w:rsidRPr="0065542E">
        <w:rPr>
          <w:rFonts w:ascii="Times New Roman" w:hAnsi="Times New Roman" w:cs="Times New Roman"/>
          <w:vertAlign w:val="subscript"/>
        </w:rPr>
        <w:t>3</w:t>
      </w:r>
      <w:r w:rsidR="0065542E">
        <w:rPr>
          <w:rFonts w:ascii="Times New Roman" w:hAnsi="Times New Roman" w:cs="Times New Roman"/>
        </w:rPr>
        <w:t xml:space="preserve"> &amp; CH</w:t>
      </w:r>
      <w:r w:rsidR="0065542E" w:rsidRPr="0065542E">
        <w:rPr>
          <w:rFonts w:ascii="Times New Roman" w:hAnsi="Times New Roman" w:cs="Times New Roman"/>
          <w:vertAlign w:val="subscript"/>
        </w:rPr>
        <w:t>4</w:t>
      </w:r>
      <w:r w:rsidR="0065542E">
        <w:rPr>
          <w:rFonts w:ascii="Times New Roman" w:hAnsi="Times New Roman" w:cs="Times New Roman"/>
        </w:rPr>
        <w:t xml:space="preserve"> have sp</w:t>
      </w:r>
      <w:r w:rsidR="0065542E" w:rsidRPr="0065542E">
        <w:rPr>
          <w:rFonts w:ascii="Times New Roman" w:hAnsi="Times New Roman" w:cs="Times New Roman"/>
          <w:vertAlign w:val="superscript"/>
        </w:rPr>
        <w:t xml:space="preserve"> 3</w:t>
      </w:r>
      <w:r w:rsidR="0065542E">
        <w:rPr>
          <w:rFonts w:ascii="Times New Roman" w:hAnsi="Times New Roman" w:cs="Times New Roman"/>
        </w:rPr>
        <w:t xml:space="preserve"> hybridisation</w:t>
      </w:r>
      <w:r w:rsidR="00DD0072">
        <w:rPr>
          <w:rFonts w:ascii="Times New Roman" w:hAnsi="Times New Roman" w:cs="Times New Roman"/>
        </w:rPr>
        <w:t xml:space="preserve"> and</w:t>
      </w:r>
      <w:r w:rsidR="0065542E">
        <w:rPr>
          <w:rFonts w:ascii="Times New Roman" w:hAnsi="Times New Roman" w:cs="Times New Roman"/>
        </w:rPr>
        <w:t>.</w:t>
      </w:r>
      <w:r w:rsidR="00DD0072">
        <w:rPr>
          <w:rFonts w:ascii="Times New Roman" w:hAnsi="Times New Roman" w:cs="Times New Roman"/>
        </w:rPr>
        <w:t xml:space="preserve"> </w:t>
      </w:r>
      <w:r w:rsidR="0065542E">
        <w:rPr>
          <w:rFonts w:ascii="Times New Roman" w:hAnsi="Times New Roman" w:cs="Times New Roman"/>
        </w:rPr>
        <w:t>shape of these molecules are different why?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65542E">
        <w:rPr>
          <w:rFonts w:ascii="Times New Roman" w:hAnsi="Times New Roman" w:cs="Times New Roman"/>
        </w:rPr>
        <w:t>State and explain Fajan’s rule</w:t>
      </w:r>
    </w:p>
    <w:p w:rsidR="00D335A0" w:rsidRDefault="00D335A0" w:rsidP="00D335A0">
      <w:pPr>
        <w:tabs>
          <w:tab w:val="left" w:pos="-540"/>
          <w:tab w:val="left" w:pos="36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What </w:t>
      </w:r>
      <w:r w:rsidR="0065542E">
        <w:rPr>
          <w:rFonts w:ascii="Times New Roman" w:hAnsi="Times New Roman" w:cs="Times New Roman"/>
        </w:rPr>
        <w:t>are primary standards?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65542E">
        <w:rPr>
          <w:rFonts w:ascii="Times New Roman" w:hAnsi="Times New Roman" w:cs="Times New Roman"/>
        </w:rPr>
        <w:t>Give two examples of redox indicators</w:t>
      </w:r>
      <w:r>
        <w:rPr>
          <w:rFonts w:ascii="Times New Roman" w:hAnsi="Times New Roman" w:cs="Times New Roman"/>
        </w:rPr>
        <w:t>?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What is </w:t>
      </w:r>
      <w:r w:rsidR="0022203E">
        <w:rPr>
          <w:rFonts w:ascii="Times New Roman" w:hAnsi="Times New Roman" w:cs="Times New Roman"/>
        </w:rPr>
        <w:t xml:space="preserve">meant by radioactive </w:t>
      </w:r>
      <w:r w:rsidR="00DD0072">
        <w:rPr>
          <w:rFonts w:ascii="Times New Roman" w:hAnsi="Times New Roman" w:cs="Times New Roman"/>
        </w:rPr>
        <w:t>equilibrium?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="0022203E">
        <w:rPr>
          <w:rFonts w:ascii="Times New Roman" w:hAnsi="Times New Roman" w:cs="Times New Roman"/>
        </w:rPr>
        <w:t>γ rays are not deflected by electric and magnetic rays why</w:t>
      </w:r>
      <w:r>
        <w:rPr>
          <w:rFonts w:ascii="Times New Roman" w:hAnsi="Times New Roman" w:cs="Times New Roman"/>
        </w:rPr>
        <w:t>?</w:t>
      </w:r>
    </w:p>
    <w:p w:rsidR="00D335A0" w:rsidRDefault="00D335A0" w:rsidP="00D335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22203E">
        <w:rPr>
          <w:rFonts w:ascii="Times New Roman" w:hAnsi="Times New Roman" w:cs="Times New Roman"/>
        </w:rPr>
        <w:t>Define Soddy’s group displacement law</w:t>
      </w:r>
      <w:r w:rsidR="0017684D">
        <w:rPr>
          <w:rFonts w:ascii="Times New Roman" w:hAnsi="Times New Roman" w:cs="Times New Roman"/>
        </w:rPr>
        <w:t>?</w:t>
      </w:r>
    </w:p>
    <w:p w:rsidR="006A337D" w:rsidRDefault="00D335A0" w:rsidP="006A337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DD0072">
        <w:rPr>
          <w:rFonts w:ascii="Times New Roman" w:hAnsi="Times New Roman" w:cs="Times New Roman"/>
        </w:rPr>
        <w:t>. What</w:t>
      </w:r>
      <w:r w:rsidR="0022203E">
        <w:rPr>
          <w:rFonts w:ascii="Times New Roman" w:hAnsi="Times New Roman" w:cs="Times New Roman"/>
        </w:rPr>
        <w:t xml:space="preserve"> is an acid base titration?</w:t>
      </w:r>
    </w:p>
    <w:p w:rsidR="00FB29E2" w:rsidRDefault="00FB29E2" w:rsidP="0022203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3474BE">
        <w:rPr>
          <w:rFonts w:ascii="Times New Roman" w:hAnsi="Times New Roman" w:cs="Times New Roman"/>
        </w:rPr>
        <w:t xml:space="preserve"> </w:t>
      </w:r>
      <w:r w:rsidR="0022203E">
        <w:rPr>
          <w:rFonts w:ascii="Times New Roman" w:hAnsi="Times New Roman" w:cs="Times New Roman"/>
        </w:rPr>
        <w:t>Define dipole moment</w:t>
      </w:r>
    </w:p>
    <w:p w:rsidR="0017684D" w:rsidRDefault="0017684D" w:rsidP="006A337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="003474BE">
        <w:rPr>
          <w:rFonts w:ascii="Times New Roman" w:hAnsi="Times New Roman" w:cs="Times New Roman"/>
        </w:rPr>
        <w:t xml:space="preserve"> </w:t>
      </w:r>
      <w:r w:rsidR="000B2DDB">
        <w:rPr>
          <w:rFonts w:ascii="Times New Roman" w:hAnsi="Times New Roman" w:cs="Times New Roman"/>
        </w:rPr>
        <w:t>Express</w:t>
      </w:r>
      <w:r w:rsidR="008221AB">
        <w:rPr>
          <w:rFonts w:ascii="Times New Roman" w:hAnsi="Times New Roman" w:cs="Times New Roman"/>
        </w:rPr>
        <w:t xml:space="preserve"> the equation</w:t>
      </w:r>
      <w:r w:rsidR="00DD0072">
        <w:rPr>
          <w:rFonts w:ascii="Times New Roman" w:hAnsi="Times New Roman" w:cs="Times New Roman"/>
        </w:rPr>
        <w:t xml:space="preserve"> </w:t>
      </w:r>
      <w:r w:rsidR="008221AB">
        <w:rPr>
          <w:rFonts w:ascii="Times New Roman" w:hAnsi="Times New Roman" w:cs="Times New Roman"/>
        </w:rPr>
        <w:t>which gives</w:t>
      </w:r>
      <w:r w:rsidR="00DD0072">
        <w:rPr>
          <w:rFonts w:ascii="Times New Roman" w:hAnsi="Times New Roman" w:cs="Times New Roman"/>
        </w:rPr>
        <w:t xml:space="preserve"> </w:t>
      </w:r>
      <w:r w:rsidR="008221AB">
        <w:rPr>
          <w:rFonts w:ascii="Times New Roman" w:hAnsi="Times New Roman" w:cs="Times New Roman"/>
        </w:rPr>
        <w:t>the frequencies</w:t>
      </w:r>
      <w:r w:rsidR="00DD0072">
        <w:rPr>
          <w:rFonts w:ascii="Times New Roman" w:hAnsi="Times New Roman" w:cs="Times New Roman"/>
        </w:rPr>
        <w:t xml:space="preserve"> </w:t>
      </w:r>
      <w:r w:rsidR="008221AB">
        <w:rPr>
          <w:rFonts w:ascii="Times New Roman" w:hAnsi="Times New Roman" w:cs="Times New Roman"/>
        </w:rPr>
        <w:t>of the line in the</w:t>
      </w:r>
      <w:r w:rsidR="00DD0072">
        <w:rPr>
          <w:rFonts w:ascii="Times New Roman" w:hAnsi="Times New Roman" w:cs="Times New Roman"/>
        </w:rPr>
        <w:t xml:space="preserve"> L</w:t>
      </w:r>
      <w:r w:rsidR="008221AB">
        <w:rPr>
          <w:rFonts w:ascii="Times New Roman" w:hAnsi="Times New Roman" w:cs="Times New Roman"/>
        </w:rPr>
        <w:t>yman series</w:t>
      </w:r>
      <w:r w:rsidR="00BE5DD3">
        <w:rPr>
          <w:rFonts w:ascii="Times New Roman" w:hAnsi="Times New Roman" w:cs="Times New Roman"/>
        </w:rPr>
        <w:t>?</w:t>
      </w:r>
    </w:p>
    <w:p w:rsidR="004B25CA" w:rsidRPr="00867F42" w:rsidRDefault="00B105D6" w:rsidP="006A337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67F4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(</w:t>
      </w:r>
      <w:r w:rsidR="00DD0072">
        <w:rPr>
          <w:rFonts w:ascii="Times New Roman" w:hAnsi="Times New Roman" w:cs="Times New Roman"/>
          <w:b/>
        </w:rPr>
        <w:t>2</w:t>
      </w:r>
      <w:r w:rsidR="00BF3EBD" w:rsidRPr="00867F42">
        <w:rPr>
          <w:rFonts w:ascii="Times New Roman" w:hAnsi="Times New Roman" w:cs="Times New Roman"/>
          <w:b/>
        </w:rPr>
        <w:t>x</w:t>
      </w:r>
      <w:r w:rsidR="00DD0072">
        <w:rPr>
          <w:rFonts w:ascii="Times New Roman" w:hAnsi="Times New Roman" w:cs="Times New Roman"/>
          <w:b/>
        </w:rPr>
        <w:t>5</w:t>
      </w:r>
      <w:r w:rsidRPr="00867F42">
        <w:rPr>
          <w:rFonts w:ascii="Times New Roman" w:hAnsi="Times New Roman" w:cs="Times New Roman"/>
          <w:b/>
        </w:rPr>
        <w:t>=1</w:t>
      </w:r>
      <w:r w:rsidR="00DD0072">
        <w:rPr>
          <w:rFonts w:ascii="Times New Roman" w:hAnsi="Times New Roman" w:cs="Times New Roman"/>
          <w:b/>
        </w:rPr>
        <w:t xml:space="preserve">0 </w:t>
      </w:r>
      <w:r w:rsidR="00BE5DD3" w:rsidRPr="00867F42">
        <w:rPr>
          <w:rFonts w:ascii="Times New Roman" w:hAnsi="Times New Roman" w:cs="Times New Roman"/>
          <w:b/>
        </w:rPr>
        <w:t>Marks</w:t>
      </w:r>
      <w:r w:rsidRPr="00867F42">
        <w:rPr>
          <w:rFonts w:ascii="Times New Roman" w:hAnsi="Times New Roman" w:cs="Times New Roman"/>
          <w:b/>
        </w:rPr>
        <w:t>)</w:t>
      </w:r>
    </w:p>
    <w:p w:rsidR="008D2416" w:rsidRDefault="008D2416" w:rsidP="00BA1DBC">
      <w:pPr>
        <w:spacing w:after="0" w:line="240" w:lineRule="auto"/>
        <w:rPr>
          <w:rFonts w:ascii="Times New Roman" w:hAnsi="Times New Roman" w:cs="Times New Roman"/>
        </w:rPr>
      </w:pPr>
    </w:p>
    <w:p w:rsidR="0074189D" w:rsidRDefault="0074189D" w:rsidP="00BA1DBC">
      <w:pPr>
        <w:spacing w:after="0" w:line="240" w:lineRule="auto"/>
        <w:rPr>
          <w:rFonts w:ascii="Times New Roman" w:hAnsi="Times New Roman" w:cs="Times New Roman"/>
        </w:rPr>
      </w:pPr>
    </w:p>
    <w:p w:rsidR="0074189D" w:rsidRDefault="0074189D" w:rsidP="00BA1DBC">
      <w:pPr>
        <w:spacing w:after="0" w:line="240" w:lineRule="auto"/>
        <w:rPr>
          <w:rFonts w:ascii="Times New Roman" w:hAnsi="Times New Roman" w:cs="Times New Roman"/>
        </w:rPr>
      </w:pPr>
    </w:p>
    <w:p w:rsidR="0074189D" w:rsidRPr="00BA1DBC" w:rsidRDefault="0074189D" w:rsidP="00BA1DBC">
      <w:pPr>
        <w:spacing w:after="0" w:line="240" w:lineRule="auto"/>
        <w:rPr>
          <w:rFonts w:ascii="Times New Roman" w:hAnsi="Times New Roman" w:cs="Times New Roman"/>
        </w:rPr>
      </w:pPr>
    </w:p>
    <w:p w:rsidR="008D2416" w:rsidRPr="00BA1DBC" w:rsidRDefault="008D2416" w:rsidP="00BA1DB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1DBC">
        <w:rPr>
          <w:rFonts w:ascii="Times New Roman" w:hAnsi="Times New Roman" w:cs="Times New Roman"/>
          <w:b/>
          <w:u w:val="single"/>
        </w:rPr>
        <w:lastRenderedPageBreak/>
        <w:t>Section C</w:t>
      </w:r>
    </w:p>
    <w:p w:rsidR="008224C0" w:rsidRPr="008D2416" w:rsidRDefault="008D2416" w:rsidP="00BA1D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1DBC">
        <w:rPr>
          <w:rFonts w:ascii="Times New Roman" w:hAnsi="Times New Roman" w:cs="Times New Roman"/>
        </w:rPr>
        <w:t xml:space="preserve">(Answer any </w:t>
      </w:r>
      <w:r w:rsidR="00DD0072">
        <w:rPr>
          <w:rFonts w:ascii="Times New Roman" w:hAnsi="Times New Roman" w:cs="Times New Roman"/>
        </w:rPr>
        <w:t>four</w:t>
      </w:r>
      <w:r w:rsidRPr="00BA1DBC">
        <w:rPr>
          <w:rFonts w:ascii="Times New Roman" w:hAnsi="Times New Roman" w:cs="Times New Roman"/>
        </w:rPr>
        <w:t xml:space="preserve"> questions. Each question carries</w:t>
      </w:r>
      <w:r w:rsidR="00D335A0">
        <w:rPr>
          <w:rFonts w:ascii="Times New Roman" w:hAnsi="Times New Roman" w:cs="Times New Roman"/>
        </w:rPr>
        <w:t xml:space="preserve"> 4</w:t>
      </w:r>
      <w:r w:rsidRPr="00BA1DBC">
        <w:rPr>
          <w:rFonts w:ascii="Times New Roman" w:hAnsi="Times New Roman" w:cs="Times New Roman"/>
        </w:rPr>
        <w:t>marks)</w:t>
      </w:r>
    </w:p>
    <w:p w:rsidR="00102DD0" w:rsidRPr="006A337D" w:rsidRDefault="00102DD0" w:rsidP="006A337D">
      <w:pPr>
        <w:spacing w:after="0" w:line="360" w:lineRule="auto"/>
        <w:ind w:left="201"/>
        <w:jc w:val="both"/>
        <w:rPr>
          <w:rFonts w:ascii="Times New Roman" w:hAnsi="Times New Roman" w:cs="Times New Roman"/>
        </w:rPr>
      </w:pPr>
      <w:r w:rsidRPr="006A337D">
        <w:rPr>
          <w:rFonts w:ascii="Times New Roman" w:hAnsi="Times New Roman" w:cs="Times New Roman"/>
          <w:color w:val="000000" w:themeColor="text1"/>
        </w:rPr>
        <w:tab/>
      </w:r>
    </w:p>
    <w:p w:rsidR="00787111" w:rsidRDefault="004B25CA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r w:rsidR="000F73ED">
        <w:rPr>
          <w:rFonts w:ascii="Times New Roman" w:hAnsi="Times New Roman" w:cs="Times New Roman"/>
        </w:rPr>
        <w:t>Explain theor</w:t>
      </w:r>
      <w:r w:rsidR="00DD0072">
        <w:rPr>
          <w:rFonts w:ascii="Times New Roman" w:hAnsi="Times New Roman" w:cs="Times New Roman"/>
        </w:rPr>
        <w:t>em</w:t>
      </w:r>
      <w:r w:rsidR="000F73ED">
        <w:rPr>
          <w:rFonts w:ascii="Times New Roman" w:hAnsi="Times New Roman" w:cs="Times New Roman"/>
        </w:rPr>
        <w:t xml:space="preserve"> of atomic spectra</w:t>
      </w:r>
    </w:p>
    <w:p w:rsidR="000F73ED" w:rsidRDefault="0007738B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Discuss </w:t>
      </w:r>
      <w:r w:rsidR="000F73ED">
        <w:rPr>
          <w:rFonts w:ascii="Times New Roman" w:hAnsi="Times New Roman" w:cs="Times New Roman"/>
        </w:rPr>
        <w:t>the Pauli</w:t>
      </w:r>
      <w:r w:rsidR="00A11E9A">
        <w:rPr>
          <w:rFonts w:ascii="Times New Roman" w:hAnsi="Times New Roman" w:cs="Times New Roman"/>
        </w:rPr>
        <w:t>’</w:t>
      </w:r>
      <w:r w:rsidR="000F73ED">
        <w:rPr>
          <w:rFonts w:ascii="Times New Roman" w:hAnsi="Times New Roman" w:cs="Times New Roman"/>
        </w:rPr>
        <w:t xml:space="preserve">s exclusion principle. With the help of this arrive at the maximum number of  </w:t>
      </w:r>
    </w:p>
    <w:p w:rsidR="000F73ED" w:rsidRDefault="000F73ED" w:rsidP="000F73ED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electrons that can accommodate in the fourth shell</w:t>
      </w:r>
    </w:p>
    <w:p w:rsidR="0007738B" w:rsidRDefault="0007738B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0F73ED">
        <w:rPr>
          <w:rFonts w:ascii="Times New Roman" w:hAnsi="Times New Roman" w:cs="Times New Roman"/>
        </w:rPr>
        <w:t xml:space="preserve">Explain the shape of </w:t>
      </w:r>
      <w:r w:rsidR="003B7CC1">
        <w:rPr>
          <w:rFonts w:ascii="Times New Roman" w:hAnsi="Times New Roman" w:cs="Times New Roman"/>
        </w:rPr>
        <w:t>PCl</w:t>
      </w:r>
      <w:r w:rsidR="003B7CC1" w:rsidRPr="003B7CC1">
        <w:rPr>
          <w:rFonts w:ascii="Times New Roman" w:hAnsi="Times New Roman" w:cs="Times New Roman"/>
          <w:vertAlign w:val="subscript"/>
        </w:rPr>
        <w:t>5</w:t>
      </w:r>
      <w:r w:rsidR="003B7CC1">
        <w:rPr>
          <w:rFonts w:ascii="Times New Roman" w:hAnsi="Times New Roman" w:cs="Times New Roman"/>
        </w:rPr>
        <w:t xml:space="preserve"> molecule</w:t>
      </w:r>
    </w:p>
    <w:p w:rsidR="00DD0072" w:rsidRDefault="0007738B" w:rsidP="00477290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 w:rsidR="001D3BEB">
        <w:rPr>
          <w:rFonts w:ascii="Times New Roman" w:hAnsi="Times New Roman" w:cs="Times New Roman"/>
        </w:rPr>
        <w:t xml:space="preserve"> Write down the </w:t>
      </w:r>
      <w:r w:rsidR="003B7CC1">
        <w:rPr>
          <w:rFonts w:ascii="Times New Roman" w:hAnsi="Times New Roman" w:cs="Times New Roman"/>
        </w:rPr>
        <w:t xml:space="preserve">reason why </w:t>
      </w:r>
    </w:p>
    <w:p w:rsidR="00DD0072" w:rsidRDefault="00DD0072" w:rsidP="00477290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B7CC1">
        <w:rPr>
          <w:rFonts w:ascii="Times New Roman" w:hAnsi="Times New Roman" w:cs="Times New Roman"/>
        </w:rPr>
        <w:t>(a)NH</w:t>
      </w:r>
      <w:r w:rsidR="003B7CC1" w:rsidRPr="003B7CC1">
        <w:rPr>
          <w:rFonts w:ascii="Times New Roman" w:hAnsi="Times New Roman" w:cs="Times New Roman"/>
          <w:vertAlign w:val="subscript"/>
        </w:rPr>
        <w:t>3</w:t>
      </w:r>
      <w:r w:rsidR="003B7CC1">
        <w:rPr>
          <w:rFonts w:ascii="Times New Roman" w:hAnsi="Times New Roman" w:cs="Times New Roman"/>
        </w:rPr>
        <w:t xml:space="preserve"> is polar while BF</w:t>
      </w:r>
      <w:r w:rsidR="003B7CC1" w:rsidRPr="003B7CC1">
        <w:rPr>
          <w:rFonts w:ascii="Times New Roman" w:hAnsi="Times New Roman" w:cs="Times New Roman"/>
          <w:vertAlign w:val="subscript"/>
        </w:rPr>
        <w:t>3</w:t>
      </w:r>
      <w:r w:rsidR="003B7CC1">
        <w:rPr>
          <w:rFonts w:ascii="Times New Roman" w:hAnsi="Times New Roman" w:cs="Times New Roman"/>
        </w:rPr>
        <w:t xml:space="preserve">is non polar </w:t>
      </w:r>
    </w:p>
    <w:p w:rsidR="003B7CC1" w:rsidRDefault="00DD0072" w:rsidP="00477290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B7CC1">
        <w:rPr>
          <w:rFonts w:ascii="Times New Roman" w:hAnsi="Times New Roman" w:cs="Times New Roman"/>
        </w:rPr>
        <w:t>(b)H</w:t>
      </w:r>
      <w:r w:rsidR="003B7CC1" w:rsidRPr="003B7CC1">
        <w:rPr>
          <w:rFonts w:ascii="Times New Roman" w:hAnsi="Times New Roman" w:cs="Times New Roman"/>
          <w:vertAlign w:val="subscript"/>
        </w:rPr>
        <w:t>2</w:t>
      </w:r>
      <w:r w:rsidR="003B7CC1">
        <w:rPr>
          <w:rFonts w:ascii="Times New Roman" w:hAnsi="Times New Roman" w:cs="Times New Roman"/>
        </w:rPr>
        <w:t>O is liquid while H</w:t>
      </w:r>
      <w:r w:rsidR="003B7CC1" w:rsidRPr="003B7CC1">
        <w:rPr>
          <w:rFonts w:ascii="Times New Roman" w:hAnsi="Times New Roman" w:cs="Times New Roman"/>
          <w:vertAlign w:val="subscript"/>
        </w:rPr>
        <w:t>2</w:t>
      </w:r>
      <w:r w:rsidR="003B7CC1">
        <w:rPr>
          <w:rFonts w:ascii="Times New Roman" w:hAnsi="Times New Roman" w:cs="Times New Roman"/>
        </w:rPr>
        <w:t>S is gas</w:t>
      </w:r>
      <w:r w:rsidR="00477290">
        <w:rPr>
          <w:rFonts w:ascii="Times New Roman" w:hAnsi="Times New Roman" w:cs="Times New Roman"/>
        </w:rPr>
        <w:t>?</w:t>
      </w:r>
    </w:p>
    <w:p w:rsidR="001D3BEB" w:rsidRDefault="001D3BEB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Pr="001D3BEB">
        <w:rPr>
          <w:rFonts w:ascii="Times New Roman" w:hAnsi="Times New Roman" w:cs="Times New Roman"/>
        </w:rPr>
        <w:t xml:space="preserve"> </w:t>
      </w:r>
      <w:r w:rsidR="00477290">
        <w:rPr>
          <w:rFonts w:ascii="Times New Roman" w:hAnsi="Times New Roman" w:cs="Times New Roman"/>
        </w:rPr>
        <w:t>Give the theory of acid base indicators</w:t>
      </w:r>
    </w:p>
    <w:p w:rsidR="001D3BEB" w:rsidRDefault="001D3BEB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Write </w:t>
      </w:r>
      <w:r w:rsidR="003474BE">
        <w:rPr>
          <w:rFonts w:ascii="Times New Roman" w:hAnsi="Times New Roman" w:cs="Times New Roman"/>
        </w:rPr>
        <w:t xml:space="preserve">down </w:t>
      </w:r>
      <w:r w:rsidR="00477290">
        <w:rPr>
          <w:rFonts w:ascii="Times New Roman" w:hAnsi="Times New Roman" w:cs="Times New Roman"/>
        </w:rPr>
        <w:t>theory of redox indicators</w:t>
      </w:r>
    </w:p>
    <w:p w:rsidR="001D3BEB" w:rsidRDefault="001D3BEB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</w:t>
      </w:r>
      <w:r w:rsidR="00477290">
        <w:rPr>
          <w:rFonts w:ascii="Times New Roman" w:hAnsi="Times New Roman" w:cs="Times New Roman"/>
        </w:rPr>
        <w:t>The half-life period of Rn</w:t>
      </w:r>
      <w:r w:rsidR="00477290" w:rsidRPr="00477290">
        <w:rPr>
          <w:rFonts w:ascii="Times New Roman" w:hAnsi="Times New Roman" w:cs="Times New Roman"/>
          <w:vertAlign w:val="superscript"/>
        </w:rPr>
        <w:t>220</w:t>
      </w:r>
      <w:r w:rsidR="00477290">
        <w:rPr>
          <w:rFonts w:ascii="Times New Roman" w:hAnsi="Times New Roman" w:cs="Times New Roman"/>
        </w:rPr>
        <w:t xml:space="preserve"> is 54.55s calculate the mass of radon equivalent to 1 micro curie</w:t>
      </w:r>
      <w:r>
        <w:rPr>
          <w:rFonts w:ascii="Times New Roman" w:hAnsi="Times New Roman" w:cs="Times New Roman"/>
        </w:rPr>
        <w:t xml:space="preserve">. </w:t>
      </w:r>
    </w:p>
    <w:p w:rsidR="00C43B5B" w:rsidRDefault="003474BE" w:rsidP="00477290">
      <w:pPr>
        <w:spacing w:after="0"/>
        <w:ind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C43B5B">
        <w:rPr>
          <w:rFonts w:ascii="Times New Roman" w:hAnsi="Times New Roman" w:cs="Times New Roman"/>
        </w:rPr>
        <w:t xml:space="preserve">. </w:t>
      </w:r>
      <w:r w:rsidR="00477290">
        <w:rPr>
          <w:rFonts w:ascii="Times New Roman" w:hAnsi="Times New Roman" w:cs="Times New Roman"/>
        </w:rPr>
        <w:t>Write briefly on artificial radioactivity</w:t>
      </w:r>
    </w:p>
    <w:p w:rsidR="00477290" w:rsidRDefault="00C43B5B" w:rsidP="00C43B5B">
      <w:pPr>
        <w:spacing w:after="0"/>
        <w:ind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</w:t>
      </w:r>
      <w:r w:rsidR="00477290">
        <w:rPr>
          <w:rFonts w:ascii="Times New Roman" w:hAnsi="Times New Roman" w:cs="Times New Roman"/>
        </w:rPr>
        <w:t>Discuss briefly the tracer techniques used in determining the solubility of</w:t>
      </w:r>
      <w:r w:rsidR="0074189D">
        <w:rPr>
          <w:rFonts w:ascii="Times New Roman" w:hAnsi="Times New Roman" w:cs="Times New Roman"/>
        </w:rPr>
        <w:t xml:space="preserve"> </w:t>
      </w:r>
      <w:r w:rsidR="00477290">
        <w:rPr>
          <w:rFonts w:ascii="Times New Roman" w:hAnsi="Times New Roman" w:cs="Times New Roman"/>
        </w:rPr>
        <w:t>PbSO</w:t>
      </w:r>
      <w:r w:rsidR="00477290" w:rsidRPr="0074189D">
        <w:rPr>
          <w:rFonts w:ascii="Times New Roman" w:hAnsi="Times New Roman" w:cs="Times New Roman"/>
          <w:vertAlign w:val="subscript"/>
        </w:rPr>
        <w:t>4</w:t>
      </w:r>
      <w:r w:rsidR="0074189D">
        <w:rPr>
          <w:rFonts w:ascii="Times New Roman" w:hAnsi="Times New Roman" w:cs="Times New Roman"/>
        </w:rPr>
        <w:t xml:space="preserve"> in water</w:t>
      </w:r>
      <w:r w:rsidR="00986C21">
        <w:rPr>
          <w:rFonts w:ascii="Times New Roman" w:hAnsi="Times New Roman" w:cs="Times New Roman"/>
        </w:rPr>
        <w:t xml:space="preserve">.                                </w:t>
      </w:r>
      <w:r w:rsidR="00477290">
        <w:rPr>
          <w:rFonts w:ascii="Times New Roman" w:hAnsi="Times New Roman" w:cs="Times New Roman"/>
        </w:rPr>
        <w:t xml:space="preserve"> </w:t>
      </w:r>
    </w:p>
    <w:p w:rsidR="00477290" w:rsidRDefault="00477290" w:rsidP="00C43B5B">
      <w:pPr>
        <w:spacing w:after="0"/>
        <w:ind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C43B5B" w:rsidRPr="00867F42" w:rsidRDefault="00477290" w:rsidP="00C43B5B">
      <w:pPr>
        <w:spacing w:after="0"/>
        <w:ind w:firstLine="90"/>
        <w:rPr>
          <w:rFonts w:ascii="Times New Roman" w:hAnsi="Times New Roman" w:cs="Times New Roman"/>
          <w:b/>
        </w:rPr>
      </w:pPr>
      <w:r w:rsidRPr="00867F4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</w:t>
      </w:r>
      <w:r w:rsidR="00986C21" w:rsidRPr="00867F42">
        <w:rPr>
          <w:rFonts w:ascii="Times New Roman" w:hAnsi="Times New Roman" w:cs="Times New Roman"/>
          <w:b/>
        </w:rPr>
        <w:t>(</w:t>
      </w:r>
      <w:r w:rsidR="00DD0072">
        <w:rPr>
          <w:rFonts w:ascii="Times New Roman" w:hAnsi="Times New Roman" w:cs="Times New Roman"/>
          <w:b/>
        </w:rPr>
        <w:t>4</w:t>
      </w:r>
      <w:r w:rsidR="00BF3EBD" w:rsidRPr="00867F42">
        <w:rPr>
          <w:rFonts w:ascii="Times New Roman" w:hAnsi="Times New Roman" w:cs="Times New Roman"/>
          <w:b/>
        </w:rPr>
        <w:t>x</w:t>
      </w:r>
      <w:r w:rsidR="00DD0072">
        <w:rPr>
          <w:rFonts w:ascii="Times New Roman" w:hAnsi="Times New Roman" w:cs="Times New Roman"/>
          <w:b/>
        </w:rPr>
        <w:t>4</w:t>
      </w:r>
      <w:r w:rsidR="00986C21" w:rsidRPr="00867F42">
        <w:rPr>
          <w:rFonts w:ascii="Times New Roman" w:hAnsi="Times New Roman" w:cs="Times New Roman"/>
          <w:b/>
        </w:rPr>
        <w:t>=</w:t>
      </w:r>
      <w:r w:rsidR="00DD0072">
        <w:rPr>
          <w:rFonts w:ascii="Times New Roman" w:hAnsi="Times New Roman" w:cs="Times New Roman"/>
          <w:b/>
        </w:rPr>
        <w:t>16</w:t>
      </w:r>
      <w:r w:rsidR="00BE5DD3" w:rsidRPr="00867F42">
        <w:rPr>
          <w:rFonts w:ascii="Times New Roman" w:hAnsi="Times New Roman" w:cs="Times New Roman"/>
          <w:b/>
        </w:rPr>
        <w:t xml:space="preserve"> Marks</w:t>
      </w:r>
      <w:r w:rsidR="00986C21" w:rsidRPr="00867F42">
        <w:rPr>
          <w:rFonts w:ascii="Times New Roman" w:hAnsi="Times New Roman" w:cs="Times New Roman"/>
          <w:b/>
        </w:rPr>
        <w:t>)</w:t>
      </w:r>
    </w:p>
    <w:p w:rsidR="00BE5DD3" w:rsidRDefault="00BE5DD3" w:rsidP="00986C2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86C21" w:rsidRDefault="00986C21" w:rsidP="00986C2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1DBC">
        <w:rPr>
          <w:rFonts w:ascii="Times New Roman" w:hAnsi="Times New Roman" w:cs="Times New Roman"/>
          <w:b/>
          <w:u w:val="single"/>
        </w:rPr>
        <w:t xml:space="preserve">Section </w:t>
      </w:r>
      <w:r>
        <w:rPr>
          <w:rFonts w:ascii="Times New Roman" w:hAnsi="Times New Roman" w:cs="Times New Roman"/>
          <w:b/>
          <w:u w:val="single"/>
        </w:rPr>
        <w:t>D</w:t>
      </w:r>
    </w:p>
    <w:p w:rsidR="00F83E5E" w:rsidRPr="00BA1DBC" w:rsidRDefault="00F83E5E" w:rsidP="00986C2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86C21" w:rsidRDefault="00986C21" w:rsidP="00986C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1DBC">
        <w:rPr>
          <w:rFonts w:ascii="Times New Roman" w:hAnsi="Times New Roman" w:cs="Times New Roman"/>
        </w:rPr>
        <w:t xml:space="preserve">(Answer any </w:t>
      </w:r>
      <w:r w:rsidR="00DD0072">
        <w:rPr>
          <w:rFonts w:ascii="Times New Roman" w:hAnsi="Times New Roman" w:cs="Times New Roman"/>
        </w:rPr>
        <w:t>1</w:t>
      </w:r>
      <w:r w:rsidRPr="00BA1DBC">
        <w:rPr>
          <w:rFonts w:ascii="Times New Roman" w:hAnsi="Times New Roman" w:cs="Times New Roman"/>
        </w:rPr>
        <w:t xml:space="preserve"> question. Each question carries</w:t>
      </w:r>
      <w:r>
        <w:rPr>
          <w:rFonts w:ascii="Times New Roman" w:hAnsi="Times New Roman" w:cs="Times New Roman"/>
        </w:rPr>
        <w:t xml:space="preserve"> 15 </w:t>
      </w:r>
      <w:r w:rsidRPr="00BA1DBC">
        <w:rPr>
          <w:rFonts w:ascii="Times New Roman" w:hAnsi="Times New Roman" w:cs="Times New Roman"/>
        </w:rPr>
        <w:t>marks)</w:t>
      </w:r>
    </w:p>
    <w:p w:rsidR="00986C21" w:rsidRDefault="00986C21" w:rsidP="00986C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6C21" w:rsidRDefault="00986C21" w:rsidP="00986C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 </w:t>
      </w:r>
      <w:r w:rsidR="001B6F02">
        <w:rPr>
          <w:rFonts w:ascii="Times New Roman" w:hAnsi="Times New Roman" w:cs="Times New Roman"/>
        </w:rPr>
        <w:t xml:space="preserve">i) </w:t>
      </w:r>
      <w:r w:rsidR="0074189D">
        <w:rPr>
          <w:rFonts w:ascii="Times New Roman" w:hAnsi="Times New Roman" w:cs="Times New Roman"/>
        </w:rPr>
        <w:t>Derive an equation for the decay constant of a radioactive material</w:t>
      </w:r>
    </w:p>
    <w:p w:rsidR="00986C21" w:rsidRDefault="00986C21" w:rsidP="00986C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4189D" w:rsidRDefault="0074189D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67F42">
        <w:rPr>
          <w:rFonts w:ascii="Times New Roman" w:hAnsi="Times New Roman" w:cs="Times New Roman"/>
        </w:rPr>
        <w:t xml:space="preserve">  </w:t>
      </w:r>
      <w:r w:rsidR="001B6F02"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>If at the end of 67.5 years only 3.125%of a radioactive material remains without decay what is the</w:t>
      </w:r>
    </w:p>
    <w:p w:rsidR="0074189D" w:rsidRDefault="0074189D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DD0072">
        <w:rPr>
          <w:rFonts w:ascii="Times New Roman" w:hAnsi="Times New Roman" w:cs="Times New Roman"/>
        </w:rPr>
        <w:t>half-life</w:t>
      </w:r>
      <w:r>
        <w:rPr>
          <w:rFonts w:ascii="Times New Roman" w:hAnsi="Times New Roman" w:cs="Times New Roman"/>
        </w:rPr>
        <w:t xml:space="preserve"> of the material.</w:t>
      </w:r>
    </w:p>
    <w:p w:rsidR="00F11F25" w:rsidRDefault="0074189D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B6F02">
        <w:rPr>
          <w:rFonts w:ascii="Times New Roman" w:hAnsi="Times New Roman" w:cs="Times New Roman"/>
        </w:rPr>
        <w:t xml:space="preserve">33. </w:t>
      </w:r>
      <w:r w:rsidR="00B105D6">
        <w:rPr>
          <w:rFonts w:ascii="Times New Roman" w:hAnsi="Times New Roman" w:cs="Times New Roman"/>
        </w:rPr>
        <w:t>(</w:t>
      </w:r>
      <w:r w:rsidR="001B6F02">
        <w:rPr>
          <w:rFonts w:ascii="Times New Roman" w:hAnsi="Times New Roman" w:cs="Times New Roman"/>
        </w:rPr>
        <w:t xml:space="preserve">i) Outline </w:t>
      </w:r>
      <w:r>
        <w:rPr>
          <w:rFonts w:ascii="Times New Roman" w:hAnsi="Times New Roman" w:cs="Times New Roman"/>
        </w:rPr>
        <w:t xml:space="preserve"> the titration curve for the titration of strong acid with a strong </w:t>
      </w:r>
      <w:r w:rsidR="00F11F25">
        <w:rPr>
          <w:rFonts w:ascii="Times New Roman" w:hAnsi="Times New Roman" w:cs="Times New Roman"/>
        </w:rPr>
        <w:t>base ,a weak acid with a</w:t>
      </w:r>
    </w:p>
    <w:p w:rsidR="001B6F02" w:rsidRDefault="00867F42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D0072">
        <w:rPr>
          <w:rFonts w:ascii="Times New Roman" w:hAnsi="Times New Roman" w:cs="Times New Roman"/>
        </w:rPr>
        <w:t>Strong</w:t>
      </w:r>
      <w:r w:rsidR="00F11F25">
        <w:rPr>
          <w:rFonts w:ascii="Times New Roman" w:hAnsi="Times New Roman" w:cs="Times New Roman"/>
        </w:rPr>
        <w:t xml:space="preserve"> base         </w:t>
      </w:r>
    </w:p>
    <w:p w:rsidR="00B105D6" w:rsidRDefault="001B6F02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1F25">
        <w:rPr>
          <w:rFonts w:ascii="Times New Roman" w:hAnsi="Times New Roman" w:cs="Times New Roman"/>
        </w:rPr>
        <w:t xml:space="preserve">  </w:t>
      </w:r>
      <w:r w:rsidR="00BE5DD3">
        <w:rPr>
          <w:rFonts w:ascii="Times New Roman" w:hAnsi="Times New Roman" w:cs="Times New Roman"/>
        </w:rPr>
        <w:t xml:space="preserve"> </w:t>
      </w:r>
      <w:r w:rsidR="00B105D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ii)</w:t>
      </w:r>
      <w:r w:rsidR="00B105D6">
        <w:rPr>
          <w:rFonts w:ascii="Times New Roman" w:hAnsi="Times New Roman" w:cs="Times New Roman"/>
        </w:rPr>
        <w:t xml:space="preserve"> </w:t>
      </w:r>
      <w:r w:rsidR="00F11F25">
        <w:rPr>
          <w:rFonts w:ascii="Times New Roman" w:hAnsi="Times New Roman" w:cs="Times New Roman"/>
        </w:rPr>
        <w:t>Give an a</w:t>
      </w:r>
      <w:r w:rsidR="00867F42">
        <w:rPr>
          <w:rFonts w:ascii="Times New Roman" w:hAnsi="Times New Roman" w:cs="Times New Roman"/>
        </w:rPr>
        <w:t>ccount of perma</w:t>
      </w:r>
      <w:r w:rsidR="00DD0072">
        <w:rPr>
          <w:rFonts w:ascii="Times New Roman" w:hAnsi="Times New Roman" w:cs="Times New Roman"/>
        </w:rPr>
        <w:t>n</w:t>
      </w:r>
      <w:r w:rsidR="00867F42">
        <w:rPr>
          <w:rFonts w:ascii="Times New Roman" w:hAnsi="Times New Roman" w:cs="Times New Roman"/>
        </w:rPr>
        <w:t xml:space="preserve">ganometric and </w:t>
      </w:r>
      <w:r w:rsidR="00F11F25">
        <w:rPr>
          <w:rFonts w:ascii="Times New Roman" w:hAnsi="Times New Roman" w:cs="Times New Roman"/>
        </w:rPr>
        <w:t>dichrometric titrations</w:t>
      </w:r>
    </w:p>
    <w:p w:rsidR="00B105D6" w:rsidRDefault="00B105D6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</w:t>
      </w:r>
      <w:r w:rsidR="00867F42">
        <w:rPr>
          <w:rFonts w:ascii="Times New Roman" w:hAnsi="Times New Roman" w:cs="Times New Roman"/>
        </w:rPr>
        <w:t xml:space="preserve">  </w:t>
      </w:r>
      <w:r w:rsidR="00F11F25">
        <w:rPr>
          <w:rFonts w:ascii="Times New Roman" w:hAnsi="Times New Roman" w:cs="Times New Roman"/>
        </w:rPr>
        <w:t>(i) Explain Born-Haber cycle  for the formation of NaCl</w:t>
      </w:r>
      <w:r w:rsidR="00867F42">
        <w:rPr>
          <w:rFonts w:ascii="Times New Roman" w:hAnsi="Times New Roman" w:cs="Times New Roman"/>
        </w:rPr>
        <w:t xml:space="preserve"> </w:t>
      </w:r>
      <w:r w:rsidR="004B77FB">
        <w:rPr>
          <w:rFonts w:ascii="Times New Roman" w:hAnsi="Times New Roman" w:cs="Times New Roman"/>
        </w:rPr>
        <w:t>(ii)</w:t>
      </w:r>
      <w:bookmarkStart w:id="0" w:name="_GoBack"/>
      <w:bookmarkEnd w:id="0"/>
      <w:r w:rsidR="004B77FB">
        <w:rPr>
          <w:rFonts w:ascii="Times New Roman" w:hAnsi="Times New Roman" w:cs="Times New Roman"/>
        </w:rPr>
        <w:t xml:space="preserve"> </w:t>
      </w:r>
      <w:r w:rsidR="00F11F25">
        <w:rPr>
          <w:rFonts w:ascii="Times New Roman" w:hAnsi="Times New Roman" w:cs="Times New Roman"/>
        </w:rPr>
        <w:t>Draw the M.O diagram of CN</w:t>
      </w:r>
      <w:r w:rsidR="00F11F25">
        <w:rPr>
          <w:rFonts w:ascii="Times New Roman" w:hAnsi="Times New Roman" w:cs="Times New Roman"/>
          <w:vertAlign w:val="superscript"/>
        </w:rPr>
        <w:t>-</w:t>
      </w:r>
      <w:r w:rsidR="00F11F25">
        <w:rPr>
          <w:rFonts w:ascii="Times New Roman" w:hAnsi="Times New Roman" w:cs="Times New Roman"/>
        </w:rPr>
        <w:t xml:space="preserve">  </w:t>
      </w:r>
      <w:r w:rsidR="004B77FB">
        <w:rPr>
          <w:rFonts w:ascii="Times New Roman" w:hAnsi="Times New Roman" w:cs="Times New Roman"/>
        </w:rPr>
        <w:t xml:space="preserve"> </w:t>
      </w:r>
      <w:r w:rsidR="00F11F25">
        <w:rPr>
          <w:rFonts w:ascii="Times New Roman" w:hAnsi="Times New Roman" w:cs="Times New Roman"/>
        </w:rPr>
        <w:t xml:space="preserve">molecule </w:t>
      </w:r>
    </w:p>
    <w:p w:rsidR="00F11F25" w:rsidRDefault="00867F42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11F25">
        <w:rPr>
          <w:rFonts w:ascii="Times New Roman" w:hAnsi="Times New Roman" w:cs="Times New Roman"/>
        </w:rPr>
        <w:t>explain the properties</w:t>
      </w:r>
      <w:r w:rsidR="00273325">
        <w:rPr>
          <w:rFonts w:ascii="Times New Roman" w:hAnsi="Times New Roman" w:cs="Times New Roman"/>
        </w:rPr>
        <w:t xml:space="preserve"> (iii)What are SP, sp</w:t>
      </w:r>
      <w:r w:rsidR="00273325" w:rsidRPr="00273325">
        <w:rPr>
          <w:rFonts w:ascii="Times New Roman" w:hAnsi="Times New Roman" w:cs="Times New Roman"/>
          <w:vertAlign w:val="superscript"/>
        </w:rPr>
        <w:t xml:space="preserve">2 </w:t>
      </w:r>
      <w:r w:rsidR="00273325">
        <w:rPr>
          <w:rFonts w:ascii="Times New Roman" w:hAnsi="Times New Roman" w:cs="Times New Roman"/>
        </w:rPr>
        <w:t>and sp</w:t>
      </w:r>
      <w:r w:rsidR="00273325" w:rsidRPr="00273325">
        <w:rPr>
          <w:rFonts w:ascii="Times New Roman" w:hAnsi="Times New Roman" w:cs="Times New Roman"/>
          <w:vertAlign w:val="superscript"/>
        </w:rPr>
        <w:t xml:space="preserve">3 </w:t>
      </w:r>
      <w:r w:rsidR="00273325">
        <w:rPr>
          <w:rFonts w:ascii="Times New Roman" w:hAnsi="Times New Roman" w:cs="Times New Roman"/>
        </w:rPr>
        <w:t>hybridisation with examples</w:t>
      </w:r>
    </w:p>
    <w:p w:rsidR="00BE5DD3" w:rsidRDefault="00B105D6" w:rsidP="00867F4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35. (i) </w:t>
      </w:r>
      <w:r w:rsidR="00867F42">
        <w:rPr>
          <w:rFonts w:ascii="Times New Roman" w:hAnsi="Times New Roman" w:cs="Times New Roman"/>
        </w:rPr>
        <w:t>What are quantum numbers give the significance of each</w:t>
      </w:r>
      <w:r>
        <w:rPr>
          <w:rFonts w:ascii="Times New Roman" w:hAnsi="Times New Roman" w:cs="Times New Roman"/>
        </w:rPr>
        <w:t xml:space="preserve"> (ii) Explain the </w:t>
      </w:r>
      <w:r w:rsidR="00867F42">
        <w:rPr>
          <w:rFonts w:ascii="Times New Roman" w:hAnsi="Times New Roman" w:cs="Times New Roman"/>
        </w:rPr>
        <w:t xml:space="preserve">Bohr’s theory </w:t>
      </w:r>
    </w:p>
    <w:p w:rsidR="00BE5DD3" w:rsidRPr="00867F42" w:rsidRDefault="00867F42" w:rsidP="00BE5DD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Highlighting Its merits and demerits</w:t>
      </w:r>
    </w:p>
    <w:p w:rsidR="00BE5DD3" w:rsidRDefault="00BE5DD3" w:rsidP="00BE5DD3">
      <w:pPr>
        <w:spacing w:after="0" w:line="276" w:lineRule="auto"/>
        <w:jc w:val="both"/>
      </w:pPr>
    </w:p>
    <w:p w:rsidR="004C3DFC" w:rsidRPr="00867F42" w:rsidRDefault="004C3DFC" w:rsidP="00986C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7F42">
        <w:rPr>
          <w:b/>
        </w:rPr>
        <w:t xml:space="preserve">         </w:t>
      </w:r>
      <w:r w:rsidR="0013454A" w:rsidRPr="00867F42">
        <w:rPr>
          <w:b/>
        </w:rPr>
        <w:t xml:space="preserve"> </w:t>
      </w:r>
      <w:r w:rsidR="00B105D6" w:rsidRPr="00867F42">
        <w:rPr>
          <w:b/>
        </w:rPr>
        <w:t xml:space="preserve">                                                                                                                              </w:t>
      </w:r>
      <w:r w:rsidR="00B105D6" w:rsidRPr="00867F42">
        <w:rPr>
          <w:rFonts w:ascii="Times New Roman" w:hAnsi="Times New Roman" w:cs="Times New Roman"/>
          <w:b/>
        </w:rPr>
        <w:t>(</w:t>
      </w:r>
      <w:r w:rsidR="00DD0072">
        <w:rPr>
          <w:rFonts w:ascii="Times New Roman" w:hAnsi="Times New Roman" w:cs="Times New Roman"/>
          <w:b/>
        </w:rPr>
        <w:t>1</w:t>
      </w:r>
      <w:r w:rsidR="00BF3EBD" w:rsidRPr="00867F42">
        <w:rPr>
          <w:rFonts w:ascii="Times New Roman" w:hAnsi="Times New Roman" w:cs="Times New Roman"/>
          <w:b/>
        </w:rPr>
        <w:t>x</w:t>
      </w:r>
      <w:r w:rsidR="00B105D6" w:rsidRPr="00867F42">
        <w:rPr>
          <w:rFonts w:ascii="Times New Roman" w:hAnsi="Times New Roman" w:cs="Times New Roman"/>
          <w:b/>
        </w:rPr>
        <w:t>15=</w:t>
      </w:r>
      <w:r w:rsidR="00DD0072">
        <w:rPr>
          <w:rFonts w:ascii="Times New Roman" w:hAnsi="Times New Roman" w:cs="Times New Roman"/>
          <w:b/>
        </w:rPr>
        <w:t>15</w:t>
      </w:r>
      <w:r w:rsidR="00BE5DD3" w:rsidRPr="00867F42">
        <w:rPr>
          <w:rFonts w:ascii="Times New Roman" w:hAnsi="Times New Roman" w:cs="Times New Roman"/>
          <w:b/>
        </w:rPr>
        <w:t xml:space="preserve"> Marks</w:t>
      </w:r>
      <w:r w:rsidR="00B105D6" w:rsidRPr="00867F42">
        <w:rPr>
          <w:rFonts w:ascii="Times New Roman" w:hAnsi="Times New Roman" w:cs="Times New Roman"/>
          <w:b/>
        </w:rPr>
        <w:t>)</w:t>
      </w:r>
    </w:p>
    <w:p w:rsidR="00986C21" w:rsidRPr="00986C21" w:rsidRDefault="00986C21" w:rsidP="00986C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3B5B" w:rsidRPr="004B25CA" w:rsidRDefault="00C43B5B" w:rsidP="00C43B5B">
      <w:pPr>
        <w:spacing w:after="0"/>
        <w:ind w:firstLine="90"/>
        <w:jc w:val="both"/>
        <w:rPr>
          <w:rFonts w:ascii="Times New Roman" w:hAnsi="Times New Roman" w:cs="Times New Roman"/>
        </w:rPr>
      </w:pPr>
    </w:p>
    <w:p w:rsidR="00C43B5B" w:rsidRDefault="00C43B5B" w:rsidP="00C43B5B">
      <w:pPr>
        <w:spacing w:after="0"/>
        <w:ind w:firstLine="90"/>
        <w:rPr>
          <w:rFonts w:ascii="Times New Roman" w:hAnsi="Times New Roman" w:cs="Times New Roman"/>
        </w:rPr>
      </w:pPr>
    </w:p>
    <w:p w:rsidR="003474BE" w:rsidRPr="004B25CA" w:rsidRDefault="003474BE" w:rsidP="004B25CA">
      <w:pPr>
        <w:spacing w:after="0"/>
        <w:ind w:firstLine="90"/>
        <w:jc w:val="both"/>
        <w:rPr>
          <w:rFonts w:ascii="Times New Roman" w:hAnsi="Times New Roman" w:cs="Times New Roman"/>
        </w:rPr>
      </w:pPr>
    </w:p>
    <w:sectPr w:rsidR="003474BE" w:rsidRPr="004B25C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10" w:rsidRDefault="006D7710" w:rsidP="00BE5DD3">
      <w:pPr>
        <w:spacing w:after="0" w:line="240" w:lineRule="auto"/>
      </w:pPr>
      <w:r>
        <w:separator/>
      </w:r>
    </w:p>
  </w:endnote>
  <w:endnote w:type="continuationSeparator" w:id="0">
    <w:p w:rsidR="006D7710" w:rsidRDefault="006D7710" w:rsidP="00BE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478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F25" w:rsidRDefault="00F11F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7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1F25" w:rsidRDefault="00F11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10" w:rsidRDefault="006D7710" w:rsidP="00BE5DD3">
      <w:pPr>
        <w:spacing w:after="0" w:line="240" w:lineRule="auto"/>
      </w:pPr>
      <w:r>
        <w:separator/>
      </w:r>
    </w:p>
  </w:footnote>
  <w:footnote w:type="continuationSeparator" w:id="0">
    <w:p w:rsidR="006D7710" w:rsidRDefault="006D7710" w:rsidP="00BE5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8A6"/>
    <w:multiLevelType w:val="hybridMultilevel"/>
    <w:tmpl w:val="6742B2E4"/>
    <w:lvl w:ilvl="0" w:tplc="76F2A09E">
      <w:start w:val="1"/>
      <w:numFmt w:val="decimal"/>
      <w:lvlText w:val="%1."/>
      <w:lvlJc w:val="left"/>
      <w:pPr>
        <w:ind w:left="56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D22CF"/>
    <w:multiLevelType w:val="hybridMultilevel"/>
    <w:tmpl w:val="186C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A5F38"/>
    <w:multiLevelType w:val="hybridMultilevel"/>
    <w:tmpl w:val="614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4">
    <w:nsid w:val="42F62434"/>
    <w:multiLevelType w:val="hybridMultilevel"/>
    <w:tmpl w:val="68AC21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A12E14"/>
    <w:multiLevelType w:val="hybridMultilevel"/>
    <w:tmpl w:val="D5FCC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718F39BC"/>
    <w:multiLevelType w:val="hybridMultilevel"/>
    <w:tmpl w:val="31B4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52A10"/>
    <w:multiLevelType w:val="hybridMultilevel"/>
    <w:tmpl w:val="E0EC4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80A46"/>
    <w:multiLevelType w:val="hybridMultilevel"/>
    <w:tmpl w:val="F95CF7C0"/>
    <w:lvl w:ilvl="0" w:tplc="2C3685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65"/>
    <w:rsid w:val="00024A6A"/>
    <w:rsid w:val="00041E36"/>
    <w:rsid w:val="0007738B"/>
    <w:rsid w:val="000B2DDB"/>
    <w:rsid w:val="000F73ED"/>
    <w:rsid w:val="000F7FB6"/>
    <w:rsid w:val="00102DD0"/>
    <w:rsid w:val="0010724C"/>
    <w:rsid w:val="00113E7B"/>
    <w:rsid w:val="0013454A"/>
    <w:rsid w:val="00141F6C"/>
    <w:rsid w:val="0017684D"/>
    <w:rsid w:val="001B2885"/>
    <w:rsid w:val="001B6F02"/>
    <w:rsid w:val="001B7EE1"/>
    <w:rsid w:val="001C3A89"/>
    <w:rsid w:val="001D311E"/>
    <w:rsid w:val="001D3BEB"/>
    <w:rsid w:val="001D511F"/>
    <w:rsid w:val="001D7E9E"/>
    <w:rsid w:val="00203560"/>
    <w:rsid w:val="00206367"/>
    <w:rsid w:val="00216162"/>
    <w:rsid w:val="0022203E"/>
    <w:rsid w:val="00257535"/>
    <w:rsid w:val="00273325"/>
    <w:rsid w:val="002B3D7C"/>
    <w:rsid w:val="002B5C21"/>
    <w:rsid w:val="002E1E94"/>
    <w:rsid w:val="002E526F"/>
    <w:rsid w:val="002F1370"/>
    <w:rsid w:val="00304CC8"/>
    <w:rsid w:val="00333E31"/>
    <w:rsid w:val="0034332E"/>
    <w:rsid w:val="003474BE"/>
    <w:rsid w:val="00352626"/>
    <w:rsid w:val="00355E85"/>
    <w:rsid w:val="003B7CC1"/>
    <w:rsid w:val="003C6354"/>
    <w:rsid w:val="003E7E2F"/>
    <w:rsid w:val="00450B79"/>
    <w:rsid w:val="00477290"/>
    <w:rsid w:val="0048170D"/>
    <w:rsid w:val="004B115E"/>
    <w:rsid w:val="004B25CA"/>
    <w:rsid w:val="004B77FB"/>
    <w:rsid w:val="004C3DFC"/>
    <w:rsid w:val="004D4D57"/>
    <w:rsid w:val="004F2C58"/>
    <w:rsid w:val="005122D9"/>
    <w:rsid w:val="00546B4E"/>
    <w:rsid w:val="00554E43"/>
    <w:rsid w:val="00557BF1"/>
    <w:rsid w:val="0057473E"/>
    <w:rsid w:val="005A0EB6"/>
    <w:rsid w:val="0060657F"/>
    <w:rsid w:val="006103B7"/>
    <w:rsid w:val="00633970"/>
    <w:rsid w:val="00643271"/>
    <w:rsid w:val="0065542E"/>
    <w:rsid w:val="0066171F"/>
    <w:rsid w:val="006A337D"/>
    <w:rsid w:val="006B505A"/>
    <w:rsid w:val="006D7710"/>
    <w:rsid w:val="006E15EC"/>
    <w:rsid w:val="00707DDC"/>
    <w:rsid w:val="00712D91"/>
    <w:rsid w:val="00734AA5"/>
    <w:rsid w:val="0074189D"/>
    <w:rsid w:val="0075257F"/>
    <w:rsid w:val="00761BF4"/>
    <w:rsid w:val="00787111"/>
    <w:rsid w:val="00791D07"/>
    <w:rsid w:val="007B5D93"/>
    <w:rsid w:val="007C1265"/>
    <w:rsid w:val="007E0E6A"/>
    <w:rsid w:val="00817687"/>
    <w:rsid w:val="008221AB"/>
    <w:rsid w:val="008224C0"/>
    <w:rsid w:val="00860337"/>
    <w:rsid w:val="00867F42"/>
    <w:rsid w:val="008859BA"/>
    <w:rsid w:val="008A22BD"/>
    <w:rsid w:val="008B2C9D"/>
    <w:rsid w:val="008D2416"/>
    <w:rsid w:val="00921649"/>
    <w:rsid w:val="00940696"/>
    <w:rsid w:val="00952F4C"/>
    <w:rsid w:val="00963130"/>
    <w:rsid w:val="00986C21"/>
    <w:rsid w:val="009928DC"/>
    <w:rsid w:val="009A70BA"/>
    <w:rsid w:val="00A04A46"/>
    <w:rsid w:val="00A11E9A"/>
    <w:rsid w:val="00A30931"/>
    <w:rsid w:val="00A958B8"/>
    <w:rsid w:val="00AA3C8A"/>
    <w:rsid w:val="00AA79BF"/>
    <w:rsid w:val="00AB3B1D"/>
    <w:rsid w:val="00B00328"/>
    <w:rsid w:val="00B01787"/>
    <w:rsid w:val="00B105D6"/>
    <w:rsid w:val="00B15892"/>
    <w:rsid w:val="00B16581"/>
    <w:rsid w:val="00B5355C"/>
    <w:rsid w:val="00B82ADD"/>
    <w:rsid w:val="00BA1DBC"/>
    <w:rsid w:val="00BB43D3"/>
    <w:rsid w:val="00BC03EE"/>
    <w:rsid w:val="00BE5DD3"/>
    <w:rsid w:val="00BF3EBD"/>
    <w:rsid w:val="00BF406D"/>
    <w:rsid w:val="00C03826"/>
    <w:rsid w:val="00C05E3C"/>
    <w:rsid w:val="00C239B7"/>
    <w:rsid w:val="00C43B5B"/>
    <w:rsid w:val="00C4431D"/>
    <w:rsid w:val="00C522FC"/>
    <w:rsid w:val="00C5294A"/>
    <w:rsid w:val="00C9631D"/>
    <w:rsid w:val="00CA292D"/>
    <w:rsid w:val="00CC39F9"/>
    <w:rsid w:val="00D070D7"/>
    <w:rsid w:val="00D17B9F"/>
    <w:rsid w:val="00D335A0"/>
    <w:rsid w:val="00D861B5"/>
    <w:rsid w:val="00D9676A"/>
    <w:rsid w:val="00DA56C2"/>
    <w:rsid w:val="00DD0072"/>
    <w:rsid w:val="00E20941"/>
    <w:rsid w:val="00E32242"/>
    <w:rsid w:val="00E976A0"/>
    <w:rsid w:val="00EA1CBB"/>
    <w:rsid w:val="00EA67C4"/>
    <w:rsid w:val="00EB0584"/>
    <w:rsid w:val="00ED7018"/>
    <w:rsid w:val="00EE6120"/>
    <w:rsid w:val="00F11F25"/>
    <w:rsid w:val="00F12E4C"/>
    <w:rsid w:val="00F46219"/>
    <w:rsid w:val="00F83E5E"/>
    <w:rsid w:val="00F923F8"/>
    <w:rsid w:val="00F93C90"/>
    <w:rsid w:val="00FA2834"/>
    <w:rsid w:val="00FB29E2"/>
    <w:rsid w:val="00FD0D25"/>
    <w:rsid w:val="00FE181E"/>
    <w:rsid w:val="00FF5434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  <w:style w:type="table" w:styleId="TableGrid">
    <w:name w:val="Table Grid"/>
    <w:basedOn w:val="TableNormal"/>
    <w:uiPriority w:val="39"/>
    <w:rsid w:val="00F8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DD3"/>
    <w:rPr>
      <w:rFonts w:eastAsiaTheme="minorEastAsia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E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D3"/>
    <w:rPr>
      <w:rFonts w:eastAsiaTheme="minorEastAsia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7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1"/>
    <w:rPr>
      <w:rFonts w:ascii="Segoe UI" w:eastAsiaTheme="minorEastAsia" w:hAnsi="Segoe UI" w:cs="Segoe UI"/>
      <w:sz w:val="18"/>
      <w:szCs w:val="18"/>
      <w:lang w:val="en-IN"/>
    </w:rPr>
  </w:style>
  <w:style w:type="table" w:styleId="TableGrid">
    <w:name w:val="Table Grid"/>
    <w:basedOn w:val="TableNormal"/>
    <w:uiPriority w:val="39"/>
    <w:rsid w:val="00F8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DD3"/>
    <w:rPr>
      <w:rFonts w:eastAsiaTheme="minorEastAsia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E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D3"/>
    <w:rPr>
      <w:rFonts w:eastAsiaTheme="minorEastAsia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01FC-50DC-4C23-840B-07C867FA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pramod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2019-11-05T05:01:00Z</cp:lastPrinted>
  <dcterms:created xsi:type="dcterms:W3CDTF">2019-11-05T05:03:00Z</dcterms:created>
  <dcterms:modified xsi:type="dcterms:W3CDTF">2019-11-05T05:03:00Z</dcterms:modified>
</cp:coreProperties>
</file>